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662"/>
        <w:gridCol w:w="423"/>
        <w:gridCol w:w="144"/>
        <w:gridCol w:w="567"/>
        <w:gridCol w:w="579"/>
        <w:gridCol w:w="837"/>
      </w:tblGrid>
      <w:tr w:rsidR="003C7CAD" w:rsidRPr="003C7CAD" w:rsidTr="00A73FAA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A73FAA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A73FA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0A61B2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0A61B2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北京市第三十九中学特殊教育学区资源中心管理与运作项目</w:t>
            </w: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A61B2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王磊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0A61B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0A61B2">
              <w:rPr>
                <w:rFonts w:ascii="宋体" w:eastAsia="宋体" w:hAnsi="宋体" w:cs="宋体"/>
                <w:kern w:val="0"/>
                <w:sz w:val="18"/>
                <w:szCs w:val="18"/>
              </w:rPr>
              <w:t>5910768806</w:t>
            </w: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81B3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81B3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81B3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81B35" w:rsidRPr="003C7CAD" w:rsidTr="00A73FA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35" w:rsidRPr="003C7CAD" w:rsidRDefault="00A81B35" w:rsidP="00A81B3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A73FAA">
        <w:trPr>
          <w:trHeight w:hRule="exact" w:val="2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A73FAA">
        <w:trPr>
          <w:trHeight w:hRule="exact" w:val="118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D537FA" w:rsidRDefault="00D537FA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D537FA">
              <w:rPr>
                <w:rFonts w:ascii="华文仿宋" w:eastAsia="华文仿宋" w:hAnsi="华文仿宋" w:hint="eastAsia"/>
                <w:sz w:val="15"/>
                <w:szCs w:val="15"/>
              </w:rPr>
              <w:t>学校具有落实该项目的条件，项目的实施有利于学区融合教育均衡发展，并为更多学校开展学生评估和专业训练提供便利条件。同时服务于教师，为学区</w:t>
            </w:r>
            <w:proofErr w:type="gramStart"/>
            <w:r w:rsidRPr="00D537FA">
              <w:rPr>
                <w:rFonts w:ascii="华文仿宋" w:eastAsia="华文仿宋" w:hAnsi="华文仿宋" w:hint="eastAsia"/>
                <w:sz w:val="15"/>
                <w:szCs w:val="15"/>
              </w:rPr>
              <w:t>内普通</w:t>
            </w:r>
            <w:proofErr w:type="gramEnd"/>
            <w:r w:rsidRPr="00D537FA">
              <w:rPr>
                <w:rFonts w:ascii="华文仿宋" w:eastAsia="华文仿宋" w:hAnsi="华文仿宋" w:hint="eastAsia"/>
                <w:sz w:val="15"/>
                <w:szCs w:val="15"/>
              </w:rPr>
              <w:t>学校教师开展融合教育理论与技能的培训或研习，提升专业水平。服务于家长，提供特殊教育相关咨询，指导家长开展家庭教育和训练。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A73FA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A73FAA">
        <w:trPr>
          <w:trHeight w:hRule="exact" w:val="3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D8185B" w:rsidRDefault="003C7CAD" w:rsidP="00886C6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3"/>
                <w:szCs w:val="13"/>
              </w:rPr>
            </w:pPr>
            <w:r w:rsidRPr="00D8185B">
              <w:rPr>
                <w:rFonts w:ascii="仿宋" w:eastAsia="仿宋" w:hAnsi="仿宋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="00663A66" w:rsidRPr="00D8185B">
              <w:rPr>
                <w:rFonts w:ascii="仿宋" w:eastAsia="仿宋" w:hAnsi="仿宋" w:hint="eastAsia"/>
                <w:sz w:val="13"/>
                <w:szCs w:val="13"/>
              </w:rPr>
              <w:t>随班就读学生</w:t>
            </w:r>
            <w:r w:rsidR="00886C66" w:rsidRPr="00D8185B">
              <w:rPr>
                <w:rFonts w:ascii="仿宋" w:eastAsia="仿宋" w:hAnsi="仿宋" w:hint="eastAsia"/>
                <w:sz w:val="13"/>
                <w:szCs w:val="13"/>
              </w:rPr>
              <w:t>7</w:t>
            </w:r>
            <w:r w:rsidR="003A4DDA" w:rsidRPr="00D8185B">
              <w:rPr>
                <w:rFonts w:ascii="仿宋" w:eastAsia="仿宋" w:hAnsi="仿宋" w:hint="eastAsia"/>
                <w:sz w:val="13"/>
                <w:szCs w:val="13"/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886C66" w:rsidRDefault="00886C66" w:rsidP="003C7CAD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886C66"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886C66" w:rsidRDefault="00886C66" w:rsidP="003C7CAD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886C66"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A73FAA">
        <w:trPr>
          <w:trHeight w:hRule="exact" w:val="4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740D6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740D66" w:rsidRPr="00740D66"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="00740D66" w:rsidRPr="00740D66">
              <w:rPr>
                <w:rFonts w:ascii="华文仿宋" w:eastAsia="华文仿宋" w:hAnsi="华文仿宋" w:hint="eastAsia"/>
                <w:sz w:val="15"/>
                <w:szCs w:val="15"/>
              </w:rPr>
              <w:t>有利于学区融合教育均衡发展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1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86C6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用疫情窗口期开展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62F74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A81B35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A81B35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01A3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1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6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D8185B" w:rsidRDefault="009D1A76" w:rsidP="00D537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D8185B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="00886C66" w:rsidRPr="00D8185B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为</w:t>
            </w:r>
            <w:r w:rsidR="00D537FA" w:rsidRPr="00D8185B">
              <w:rPr>
                <w:rFonts w:ascii="华文仿宋" w:eastAsia="华文仿宋" w:hAnsi="华文仿宋" w:hint="eastAsia"/>
                <w:sz w:val="13"/>
                <w:szCs w:val="13"/>
              </w:rPr>
              <w:t>西城特殊教育、特殊学生家庭教育、个体发展带来帮助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D537FA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37F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D8185B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D8185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Pr="00D8185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5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D8185B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D8185B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="00886C66" w:rsidRPr="00D8185B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为</w:t>
            </w:r>
            <w:r w:rsidRPr="00D8185B"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A73FAA">
        <w:trPr>
          <w:trHeight w:hRule="exact" w:val="6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D8185B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D8185B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="00886C66" w:rsidRPr="00D8185B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为</w:t>
            </w:r>
            <w:r w:rsidR="00D537FA" w:rsidRPr="00D8185B">
              <w:rPr>
                <w:rFonts w:ascii="华文仿宋" w:eastAsia="华文仿宋" w:hAnsi="华文仿宋" w:hint="eastAsia"/>
                <w:sz w:val="13"/>
                <w:szCs w:val="13"/>
              </w:rPr>
              <w:t>西城特殊教育、特殊学生家庭教育、个体发展带来帮助。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D537FA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="009D1A76"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D8185B" w:rsidP="00D8185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A73FA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A73FAA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A73FAA">
        <w:trPr>
          <w:trHeight w:hRule="exact" w:val="291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8185B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8E0" w:rsidRDefault="009678E0" w:rsidP="003C7CAD">
      <w:r>
        <w:separator/>
      </w:r>
    </w:p>
  </w:endnote>
  <w:endnote w:type="continuationSeparator" w:id="0">
    <w:p w:rsidR="009678E0" w:rsidRDefault="009678E0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9678E0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9678E0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8E0" w:rsidRDefault="009678E0" w:rsidP="003C7CAD">
      <w:r>
        <w:separator/>
      </w:r>
    </w:p>
  </w:footnote>
  <w:footnote w:type="continuationSeparator" w:id="0">
    <w:p w:rsidR="009678E0" w:rsidRDefault="009678E0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1B2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A35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7CE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4DDA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3A66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0D66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6C66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7DA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678E0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3FAA"/>
    <w:rsid w:val="00A74EE7"/>
    <w:rsid w:val="00A759C6"/>
    <w:rsid w:val="00A75CDC"/>
    <w:rsid w:val="00A8114D"/>
    <w:rsid w:val="00A816F9"/>
    <w:rsid w:val="00A81B35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1CE4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AF7776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37FA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185B"/>
    <w:rsid w:val="00D82C2E"/>
    <w:rsid w:val="00D85CC6"/>
    <w:rsid w:val="00D85F1C"/>
    <w:rsid w:val="00D86A06"/>
    <w:rsid w:val="00D900B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4E11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0AD1"/>
    <w:rsid w:val="00F55054"/>
    <w:rsid w:val="00F56CC2"/>
    <w:rsid w:val="00F57328"/>
    <w:rsid w:val="00F57782"/>
    <w:rsid w:val="00F608CB"/>
    <w:rsid w:val="00F60DB4"/>
    <w:rsid w:val="00F619EC"/>
    <w:rsid w:val="00F63B33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90142-8933-4214-813A-35B0505C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13</cp:revision>
  <dcterms:created xsi:type="dcterms:W3CDTF">2023-03-16T07:20:00Z</dcterms:created>
  <dcterms:modified xsi:type="dcterms:W3CDTF">2023-04-04T02:02:00Z</dcterms:modified>
</cp:coreProperties>
</file>